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41CFD" w14:textId="77777777" w:rsidR="00307684" w:rsidRPr="00307684" w:rsidRDefault="00307684" w:rsidP="00307684">
      <w:pPr>
        <w:jc w:val="center"/>
        <w:rPr>
          <w:rFonts w:ascii="Roboto" w:hAnsi="Roboto"/>
          <w:color w:val="2E74B5" w:themeColor="accent5" w:themeShade="BF"/>
          <w:sz w:val="28"/>
          <w:szCs w:val="28"/>
        </w:rPr>
      </w:pPr>
      <w:r w:rsidRPr="00307684">
        <w:rPr>
          <w:rFonts w:ascii="Roboto" w:hAnsi="Roboto"/>
          <w:b/>
          <w:bCs/>
          <w:color w:val="2E74B5" w:themeColor="accent5" w:themeShade="BF"/>
          <w:sz w:val="28"/>
          <w:szCs w:val="28"/>
        </w:rPr>
        <w:t>REPLY OF NOTICE UNDER SECTION 271(1)(B) FOR PROPOSED PENALTY</w:t>
      </w:r>
    </w:p>
    <w:p w14:paraId="6B78D8D2" w14:textId="77777777" w:rsidR="00307684" w:rsidRPr="00307684" w:rsidRDefault="00307684" w:rsidP="00307684">
      <w:r w:rsidRPr="00307684">
        <w:t> </w:t>
      </w:r>
    </w:p>
    <w:p w14:paraId="1622D200" w14:textId="77777777" w:rsidR="00307684" w:rsidRPr="00307684" w:rsidRDefault="00307684" w:rsidP="00307684">
      <w:pPr>
        <w:rPr>
          <w:rFonts w:ascii="Roboto" w:hAnsi="Roboto"/>
          <w:sz w:val="20"/>
          <w:szCs w:val="20"/>
        </w:rPr>
      </w:pPr>
      <w:r w:rsidRPr="00307684">
        <w:rPr>
          <w:rFonts w:ascii="Roboto" w:hAnsi="Roboto"/>
          <w:sz w:val="20"/>
          <w:szCs w:val="20"/>
        </w:rPr>
        <w:t>From,</w:t>
      </w:r>
    </w:p>
    <w:p w14:paraId="50DEF815" w14:textId="77777777" w:rsidR="00307684" w:rsidRPr="00307684" w:rsidRDefault="00307684" w:rsidP="00307684">
      <w:pPr>
        <w:rPr>
          <w:rFonts w:ascii="Roboto" w:hAnsi="Roboto"/>
          <w:sz w:val="20"/>
          <w:szCs w:val="20"/>
        </w:rPr>
      </w:pPr>
      <w:r w:rsidRPr="00307684">
        <w:rPr>
          <w:rFonts w:ascii="Roboto" w:hAnsi="Roboto"/>
          <w:b/>
          <w:bCs/>
          <w:sz w:val="20"/>
          <w:szCs w:val="20"/>
        </w:rPr>
        <w:t>.........................................</w:t>
      </w:r>
    </w:p>
    <w:p w14:paraId="14E00C4E" w14:textId="77777777" w:rsidR="00307684" w:rsidRPr="00307684" w:rsidRDefault="00307684" w:rsidP="00307684">
      <w:pPr>
        <w:rPr>
          <w:rFonts w:ascii="Roboto" w:hAnsi="Roboto"/>
          <w:sz w:val="20"/>
          <w:szCs w:val="20"/>
        </w:rPr>
      </w:pPr>
      <w:r w:rsidRPr="00307684">
        <w:rPr>
          <w:rFonts w:ascii="Roboto" w:hAnsi="Roboto"/>
          <w:b/>
          <w:bCs/>
          <w:sz w:val="20"/>
          <w:szCs w:val="20"/>
        </w:rPr>
        <w:t>.........................................</w:t>
      </w:r>
    </w:p>
    <w:p w14:paraId="7244DB88" w14:textId="77777777" w:rsidR="00307684" w:rsidRPr="00307684" w:rsidRDefault="00307684" w:rsidP="00307684">
      <w:pPr>
        <w:rPr>
          <w:rFonts w:ascii="Roboto" w:hAnsi="Roboto"/>
          <w:sz w:val="20"/>
          <w:szCs w:val="20"/>
        </w:rPr>
      </w:pPr>
      <w:r w:rsidRPr="00307684">
        <w:rPr>
          <w:rFonts w:ascii="Roboto" w:hAnsi="Roboto"/>
          <w:sz w:val="20"/>
          <w:szCs w:val="20"/>
        </w:rPr>
        <w:t>Dated</w:t>
      </w:r>
      <w:r w:rsidRPr="00307684">
        <w:rPr>
          <w:rFonts w:ascii="Roboto" w:hAnsi="Roboto"/>
          <w:b/>
          <w:bCs/>
          <w:sz w:val="20"/>
          <w:szCs w:val="20"/>
        </w:rPr>
        <w:t> .............................</w:t>
      </w:r>
    </w:p>
    <w:p w14:paraId="56A6F062" w14:textId="77777777" w:rsidR="00307684" w:rsidRPr="00307684" w:rsidRDefault="00307684" w:rsidP="00307684">
      <w:pPr>
        <w:rPr>
          <w:rFonts w:ascii="Roboto" w:hAnsi="Roboto"/>
          <w:sz w:val="20"/>
          <w:szCs w:val="20"/>
        </w:rPr>
      </w:pPr>
      <w:r w:rsidRPr="00307684">
        <w:rPr>
          <w:rFonts w:ascii="Roboto" w:hAnsi="Roboto"/>
          <w:sz w:val="20"/>
          <w:szCs w:val="20"/>
        </w:rPr>
        <w:t>To,</w:t>
      </w:r>
    </w:p>
    <w:p w14:paraId="5D60C2BB" w14:textId="77777777" w:rsidR="00307684" w:rsidRPr="00307684" w:rsidRDefault="00307684" w:rsidP="00307684">
      <w:pPr>
        <w:rPr>
          <w:rFonts w:ascii="Roboto" w:hAnsi="Roboto"/>
          <w:sz w:val="20"/>
          <w:szCs w:val="20"/>
        </w:rPr>
      </w:pPr>
      <w:r w:rsidRPr="00307684">
        <w:rPr>
          <w:rFonts w:ascii="Roboto" w:hAnsi="Roboto"/>
          <w:sz w:val="20"/>
          <w:szCs w:val="20"/>
        </w:rPr>
        <w:t>The CIT(Appeals) / Assessing Officer,</w:t>
      </w:r>
    </w:p>
    <w:p w14:paraId="641B65AF" w14:textId="77777777" w:rsidR="00307684" w:rsidRPr="00307684" w:rsidRDefault="00307684" w:rsidP="00307684">
      <w:pPr>
        <w:rPr>
          <w:rFonts w:ascii="Roboto" w:hAnsi="Roboto"/>
          <w:sz w:val="20"/>
          <w:szCs w:val="20"/>
        </w:rPr>
      </w:pPr>
      <w:r w:rsidRPr="00307684">
        <w:rPr>
          <w:rFonts w:ascii="Roboto" w:hAnsi="Roboto"/>
          <w:sz w:val="20"/>
          <w:szCs w:val="20"/>
        </w:rPr>
        <w:t>Circle/Ward </w:t>
      </w:r>
      <w:r w:rsidRPr="00307684">
        <w:rPr>
          <w:rFonts w:ascii="Roboto" w:hAnsi="Roboto"/>
          <w:b/>
          <w:bCs/>
          <w:sz w:val="20"/>
          <w:szCs w:val="20"/>
        </w:rPr>
        <w:t>.........................</w:t>
      </w:r>
    </w:p>
    <w:p w14:paraId="0A18DE0B" w14:textId="77777777" w:rsidR="00307684" w:rsidRPr="00307684" w:rsidRDefault="00307684" w:rsidP="00307684">
      <w:pPr>
        <w:rPr>
          <w:rFonts w:ascii="Roboto" w:hAnsi="Roboto"/>
          <w:sz w:val="20"/>
          <w:szCs w:val="20"/>
        </w:rPr>
      </w:pPr>
      <w:r w:rsidRPr="00307684">
        <w:rPr>
          <w:rFonts w:ascii="Roboto" w:hAnsi="Roboto"/>
          <w:sz w:val="20"/>
          <w:szCs w:val="20"/>
        </w:rPr>
        <w:t>Dear Sir/Madam,</w:t>
      </w:r>
    </w:p>
    <w:p w14:paraId="770AFBF2" w14:textId="77777777" w:rsidR="00307684" w:rsidRPr="00307684" w:rsidRDefault="00307684" w:rsidP="00307684">
      <w:pPr>
        <w:rPr>
          <w:rFonts w:ascii="Roboto" w:hAnsi="Roboto"/>
          <w:color w:val="2E74B5" w:themeColor="accent5" w:themeShade="BF"/>
          <w:sz w:val="20"/>
          <w:szCs w:val="20"/>
        </w:rPr>
      </w:pPr>
      <w:proofErr w:type="gramStart"/>
      <w:r w:rsidRPr="00307684">
        <w:rPr>
          <w:rFonts w:ascii="Roboto" w:hAnsi="Roboto"/>
          <w:color w:val="2E74B5" w:themeColor="accent5" w:themeShade="BF"/>
          <w:sz w:val="20"/>
          <w:szCs w:val="20"/>
        </w:rPr>
        <w:t>Subject :</w:t>
      </w:r>
      <w:proofErr w:type="gramEnd"/>
      <w:r w:rsidRPr="00307684">
        <w:rPr>
          <w:rFonts w:ascii="Roboto" w:hAnsi="Roboto"/>
          <w:color w:val="2E74B5" w:themeColor="accent5" w:themeShade="BF"/>
          <w:sz w:val="20"/>
          <w:szCs w:val="20"/>
        </w:rPr>
        <w:t> Reply of Your Notice u/s 271(1)(b) for Penalty proceedings.</w:t>
      </w:r>
    </w:p>
    <w:p w14:paraId="7B707CB4" w14:textId="77777777" w:rsidR="00307684" w:rsidRPr="00307684" w:rsidRDefault="00307684" w:rsidP="00307684">
      <w:pPr>
        <w:rPr>
          <w:rFonts w:ascii="Roboto" w:hAnsi="Roboto"/>
          <w:sz w:val="20"/>
          <w:szCs w:val="20"/>
        </w:rPr>
      </w:pPr>
      <w:r w:rsidRPr="00307684">
        <w:rPr>
          <w:rFonts w:ascii="Roboto" w:hAnsi="Roboto"/>
          <w:sz w:val="20"/>
          <w:szCs w:val="20"/>
        </w:rPr>
        <w:t>PAN No </w:t>
      </w:r>
      <w:r w:rsidRPr="00307684">
        <w:rPr>
          <w:rFonts w:ascii="Roboto" w:hAnsi="Roboto"/>
          <w:b/>
          <w:bCs/>
          <w:sz w:val="20"/>
          <w:szCs w:val="20"/>
        </w:rPr>
        <w:t>..................</w:t>
      </w:r>
    </w:p>
    <w:p w14:paraId="256D0718" w14:textId="77777777" w:rsidR="00307684" w:rsidRPr="00307684" w:rsidRDefault="00307684" w:rsidP="00307684">
      <w:pPr>
        <w:rPr>
          <w:rFonts w:ascii="Roboto" w:hAnsi="Roboto"/>
          <w:sz w:val="20"/>
          <w:szCs w:val="20"/>
        </w:rPr>
      </w:pPr>
      <w:r w:rsidRPr="00307684">
        <w:rPr>
          <w:rFonts w:ascii="Roboto" w:hAnsi="Roboto"/>
          <w:sz w:val="20"/>
          <w:szCs w:val="20"/>
        </w:rPr>
        <w:t>Please refer to your notice dated </w:t>
      </w:r>
      <w:r w:rsidRPr="00307684">
        <w:rPr>
          <w:rFonts w:ascii="Roboto" w:hAnsi="Roboto"/>
          <w:b/>
          <w:bCs/>
          <w:sz w:val="20"/>
          <w:szCs w:val="20"/>
        </w:rPr>
        <w:t>.............. </w:t>
      </w:r>
      <w:r w:rsidRPr="00307684">
        <w:rPr>
          <w:rFonts w:ascii="Roboto" w:hAnsi="Roboto"/>
          <w:sz w:val="20"/>
          <w:szCs w:val="20"/>
        </w:rPr>
        <w:t>u/s 271(1)(b) of the Income Tax Act, 1961 for Assessment Year</w:t>
      </w:r>
      <w:r w:rsidRPr="00307684">
        <w:rPr>
          <w:rFonts w:ascii="Roboto" w:hAnsi="Roboto"/>
          <w:b/>
          <w:bCs/>
          <w:sz w:val="20"/>
          <w:szCs w:val="20"/>
        </w:rPr>
        <w:t> ........................ </w:t>
      </w:r>
      <w:r w:rsidRPr="00307684">
        <w:rPr>
          <w:rFonts w:ascii="Roboto" w:hAnsi="Roboto"/>
          <w:sz w:val="20"/>
          <w:szCs w:val="20"/>
        </w:rPr>
        <w:t>served on my client</w:t>
      </w:r>
      <w:r w:rsidRPr="00307684">
        <w:rPr>
          <w:rFonts w:ascii="Roboto" w:hAnsi="Roboto"/>
          <w:b/>
          <w:bCs/>
          <w:sz w:val="20"/>
          <w:szCs w:val="20"/>
        </w:rPr>
        <w:t> ................... </w:t>
      </w:r>
      <w:r w:rsidRPr="00307684">
        <w:rPr>
          <w:rFonts w:ascii="Roboto" w:hAnsi="Roboto"/>
          <w:sz w:val="20"/>
          <w:szCs w:val="20"/>
        </w:rPr>
        <w:t xml:space="preserve">and as instructed by my client I would like to submit that there was no failure, as alleged, on the part of my client in view of the </w:t>
      </w:r>
      <w:proofErr w:type="gramStart"/>
      <w:r w:rsidRPr="00307684">
        <w:rPr>
          <w:rFonts w:ascii="Roboto" w:hAnsi="Roboto"/>
          <w:sz w:val="20"/>
          <w:szCs w:val="20"/>
        </w:rPr>
        <w:t>following :</w:t>
      </w:r>
      <w:proofErr w:type="gramEnd"/>
    </w:p>
    <w:p w14:paraId="62B5E761" w14:textId="77777777" w:rsidR="00307684" w:rsidRPr="00307684" w:rsidRDefault="00307684" w:rsidP="00307684">
      <w:pPr>
        <w:rPr>
          <w:rFonts w:ascii="Roboto" w:hAnsi="Roboto"/>
          <w:sz w:val="20"/>
          <w:szCs w:val="20"/>
        </w:rPr>
      </w:pPr>
      <w:r w:rsidRPr="00307684">
        <w:rPr>
          <w:rFonts w:ascii="Roboto" w:hAnsi="Roboto"/>
          <w:sz w:val="20"/>
          <w:szCs w:val="20"/>
        </w:rPr>
        <w:t xml:space="preserve">That, the notice issued by </w:t>
      </w:r>
      <w:proofErr w:type="gramStart"/>
      <w:r w:rsidRPr="00307684">
        <w:rPr>
          <w:rFonts w:ascii="Roboto" w:hAnsi="Roboto"/>
          <w:sz w:val="20"/>
          <w:szCs w:val="20"/>
        </w:rPr>
        <w:t>you</w:t>
      </w:r>
      <w:proofErr w:type="gramEnd"/>
      <w:r w:rsidRPr="00307684">
        <w:rPr>
          <w:rFonts w:ascii="Roboto" w:hAnsi="Roboto"/>
          <w:sz w:val="20"/>
          <w:szCs w:val="20"/>
        </w:rPr>
        <w:t xml:space="preserve"> u/s 142(1) on</w:t>
      </w:r>
      <w:r w:rsidRPr="00307684">
        <w:rPr>
          <w:rFonts w:ascii="Roboto" w:hAnsi="Roboto"/>
          <w:b/>
          <w:bCs/>
          <w:sz w:val="20"/>
          <w:szCs w:val="20"/>
        </w:rPr>
        <w:t> .............. </w:t>
      </w:r>
      <w:r w:rsidRPr="00307684">
        <w:rPr>
          <w:rFonts w:ascii="Roboto" w:hAnsi="Roboto"/>
          <w:sz w:val="20"/>
          <w:szCs w:val="20"/>
        </w:rPr>
        <w:t>was duly complied with, Necessary documents as required by you were duly submitted with my covering letter dated </w:t>
      </w:r>
      <w:r w:rsidRPr="00307684">
        <w:rPr>
          <w:rFonts w:ascii="Roboto" w:hAnsi="Roboto"/>
          <w:b/>
          <w:bCs/>
          <w:sz w:val="20"/>
          <w:szCs w:val="20"/>
        </w:rPr>
        <w:t>............... </w:t>
      </w:r>
      <w:r w:rsidRPr="00307684">
        <w:rPr>
          <w:rFonts w:ascii="Roboto" w:hAnsi="Roboto"/>
          <w:sz w:val="20"/>
          <w:szCs w:val="20"/>
        </w:rPr>
        <w:t>received by your office on the same day (copy is enclosed</w:t>
      </w:r>
      <w:proofErr w:type="gramStart"/>
      <w:r w:rsidRPr="00307684">
        <w:rPr>
          <w:rFonts w:ascii="Roboto" w:hAnsi="Roboto"/>
          <w:sz w:val="20"/>
          <w:szCs w:val="20"/>
        </w:rPr>
        <w:t>) .</w:t>
      </w:r>
      <w:proofErr w:type="gramEnd"/>
    </w:p>
    <w:p w14:paraId="777A4EE6" w14:textId="77777777" w:rsidR="00307684" w:rsidRPr="00307684" w:rsidRDefault="00307684" w:rsidP="00307684">
      <w:pPr>
        <w:rPr>
          <w:rFonts w:ascii="Roboto" w:hAnsi="Roboto"/>
          <w:sz w:val="20"/>
          <w:szCs w:val="20"/>
        </w:rPr>
      </w:pPr>
      <w:r w:rsidRPr="00307684">
        <w:rPr>
          <w:rFonts w:ascii="Roboto" w:hAnsi="Roboto"/>
          <w:sz w:val="20"/>
          <w:szCs w:val="20"/>
        </w:rPr>
        <w:t>That, the notice u/s 143(2) was also complied with on</w:t>
      </w:r>
      <w:r w:rsidRPr="00307684">
        <w:rPr>
          <w:rFonts w:ascii="Roboto" w:hAnsi="Roboto"/>
          <w:b/>
          <w:bCs/>
          <w:sz w:val="20"/>
          <w:szCs w:val="20"/>
        </w:rPr>
        <w:t> ..............</w:t>
      </w:r>
      <w:r w:rsidRPr="00307684">
        <w:rPr>
          <w:rFonts w:ascii="Roboto" w:hAnsi="Roboto"/>
          <w:sz w:val="20"/>
          <w:szCs w:val="20"/>
        </w:rPr>
        <w:t> However, when it was first fixed for hearing for</w:t>
      </w:r>
      <w:r w:rsidRPr="00307684">
        <w:rPr>
          <w:rFonts w:ascii="Roboto" w:hAnsi="Roboto"/>
          <w:b/>
          <w:bCs/>
          <w:sz w:val="20"/>
          <w:szCs w:val="20"/>
        </w:rPr>
        <w:t> ...............</w:t>
      </w:r>
      <w:r w:rsidRPr="00307684">
        <w:rPr>
          <w:rFonts w:ascii="Roboto" w:hAnsi="Roboto"/>
          <w:sz w:val="20"/>
          <w:szCs w:val="20"/>
        </w:rPr>
        <w:t> my client was ill because of fever. I had conveyed the same vide my letter dated </w:t>
      </w:r>
      <w:r w:rsidRPr="00307684">
        <w:rPr>
          <w:rFonts w:ascii="Roboto" w:hAnsi="Roboto"/>
          <w:b/>
          <w:bCs/>
          <w:sz w:val="20"/>
          <w:szCs w:val="20"/>
        </w:rPr>
        <w:t>.............. </w:t>
      </w:r>
      <w:r w:rsidRPr="00307684">
        <w:rPr>
          <w:rFonts w:ascii="Roboto" w:hAnsi="Roboto"/>
          <w:sz w:val="20"/>
          <w:szCs w:val="20"/>
        </w:rPr>
        <w:t>which I had written for seeking the adjournment (copies enclosed</w:t>
      </w:r>
      <w:proofErr w:type="gramStart"/>
      <w:r w:rsidRPr="00307684">
        <w:rPr>
          <w:rFonts w:ascii="Roboto" w:hAnsi="Roboto"/>
          <w:sz w:val="20"/>
          <w:szCs w:val="20"/>
        </w:rPr>
        <w:t>) .</w:t>
      </w:r>
      <w:proofErr w:type="gramEnd"/>
      <w:r w:rsidRPr="00307684">
        <w:rPr>
          <w:rFonts w:ascii="Roboto" w:hAnsi="Roboto"/>
          <w:sz w:val="20"/>
          <w:szCs w:val="20"/>
        </w:rPr>
        <w:t xml:space="preserve"> The adjournment was sought due to </w:t>
      </w:r>
      <w:proofErr w:type="spellStart"/>
      <w:r w:rsidRPr="00307684">
        <w:rPr>
          <w:rFonts w:ascii="Roboto" w:hAnsi="Roboto"/>
          <w:sz w:val="20"/>
          <w:szCs w:val="20"/>
        </w:rPr>
        <w:t>bonafide</w:t>
      </w:r>
      <w:proofErr w:type="spellEnd"/>
      <w:r w:rsidRPr="00307684">
        <w:rPr>
          <w:rFonts w:ascii="Roboto" w:hAnsi="Roboto"/>
          <w:sz w:val="20"/>
          <w:szCs w:val="20"/>
        </w:rPr>
        <w:t xml:space="preserve"> reason of illness.</w:t>
      </w:r>
    </w:p>
    <w:p w14:paraId="2A31C584" w14:textId="77777777" w:rsidR="00307684" w:rsidRDefault="00307684" w:rsidP="00307684">
      <w:pPr>
        <w:rPr>
          <w:rFonts w:ascii="Roboto" w:hAnsi="Roboto"/>
          <w:sz w:val="20"/>
          <w:szCs w:val="20"/>
        </w:rPr>
      </w:pPr>
      <w:r w:rsidRPr="00307684">
        <w:rPr>
          <w:rFonts w:ascii="Roboto" w:hAnsi="Roboto"/>
          <w:sz w:val="20"/>
          <w:szCs w:val="20"/>
        </w:rPr>
        <w:t>Under the circumstances you would appreciate that there has been no lapse / failure on the part of my client in making compliance of your notices. Therefore, it is prayed that the penalty proceedings u/s 271(1)(b) may please be dropped, for which my client, as duty bound, shall remain grateful.</w:t>
      </w:r>
    </w:p>
    <w:p w14:paraId="775B28BF" w14:textId="627BB43A" w:rsidR="00307684" w:rsidRPr="00307684" w:rsidRDefault="00307684" w:rsidP="00307684">
      <w:pPr>
        <w:rPr>
          <w:rFonts w:ascii="Roboto" w:hAnsi="Roboto"/>
          <w:sz w:val="20"/>
          <w:szCs w:val="20"/>
        </w:rPr>
      </w:pPr>
      <w:r w:rsidRPr="00307684">
        <w:rPr>
          <w:rFonts w:ascii="Roboto" w:hAnsi="Roboto"/>
          <w:sz w:val="20"/>
          <w:szCs w:val="20"/>
        </w:rPr>
        <w:t>For more assistance or professional guidance, you may also refer to our website:</w:t>
      </w:r>
      <w:r w:rsidRPr="00307684">
        <w:rPr>
          <w:rFonts w:ascii="Roboto" w:hAnsi="Roboto"/>
          <w:sz w:val="20"/>
          <w:szCs w:val="20"/>
        </w:rPr>
        <w:br/>
      </w:r>
      <w:r w:rsidRPr="00307684">
        <w:rPr>
          <w:rFonts w:ascii="Segoe UI Emoji" w:hAnsi="Segoe UI Emoji" w:cs="Segoe UI Emoji"/>
          <w:sz w:val="20"/>
          <w:szCs w:val="20"/>
        </w:rPr>
        <w:t>🔗</w:t>
      </w:r>
      <w:r w:rsidRPr="00307684">
        <w:rPr>
          <w:rFonts w:ascii="Roboto" w:hAnsi="Roboto"/>
          <w:sz w:val="20"/>
          <w:szCs w:val="20"/>
        </w:rPr>
        <w:t xml:space="preserve"> </w:t>
      </w:r>
      <w:hyperlink r:id="rId4" w:tgtFrame="_new" w:history="1">
        <w:r w:rsidRPr="00307684">
          <w:rPr>
            <w:rStyle w:val="Hyperlink"/>
            <w:rFonts w:ascii="Roboto" w:hAnsi="Roboto"/>
            <w:b/>
            <w:bCs/>
            <w:sz w:val="20"/>
            <w:szCs w:val="20"/>
          </w:rPr>
          <w:t>www.companymitra.com</w:t>
        </w:r>
      </w:hyperlink>
    </w:p>
    <w:p w14:paraId="52732B73" w14:textId="77777777" w:rsidR="00307684" w:rsidRPr="00307684" w:rsidRDefault="00307684" w:rsidP="00307684">
      <w:pPr>
        <w:rPr>
          <w:rFonts w:ascii="Roboto" w:hAnsi="Roboto"/>
          <w:sz w:val="20"/>
          <w:szCs w:val="20"/>
        </w:rPr>
      </w:pPr>
      <w:r w:rsidRPr="00307684">
        <w:rPr>
          <w:rFonts w:ascii="Roboto" w:hAnsi="Roboto"/>
          <w:sz w:val="20"/>
          <w:szCs w:val="20"/>
        </w:rPr>
        <w:t>Thanking you</w:t>
      </w:r>
    </w:p>
    <w:p w14:paraId="2756B418" w14:textId="77777777" w:rsidR="00307684" w:rsidRPr="00307684" w:rsidRDefault="00307684" w:rsidP="00307684">
      <w:pPr>
        <w:rPr>
          <w:rFonts w:ascii="Roboto" w:hAnsi="Roboto"/>
          <w:sz w:val="20"/>
          <w:szCs w:val="20"/>
        </w:rPr>
      </w:pPr>
      <w:r w:rsidRPr="00307684">
        <w:rPr>
          <w:rFonts w:ascii="Roboto" w:hAnsi="Roboto"/>
          <w:sz w:val="20"/>
          <w:szCs w:val="20"/>
        </w:rPr>
        <w:t>Yours faithfully</w:t>
      </w:r>
    </w:p>
    <w:p w14:paraId="4447C3FA" w14:textId="77777777" w:rsidR="00307684" w:rsidRPr="00307684" w:rsidRDefault="00307684" w:rsidP="00307684">
      <w:pPr>
        <w:rPr>
          <w:rFonts w:ascii="Roboto" w:hAnsi="Roboto"/>
          <w:sz w:val="20"/>
          <w:szCs w:val="20"/>
        </w:rPr>
      </w:pPr>
      <w:r w:rsidRPr="00307684">
        <w:rPr>
          <w:rFonts w:ascii="Roboto" w:hAnsi="Roboto"/>
          <w:b/>
          <w:bCs/>
          <w:sz w:val="20"/>
          <w:szCs w:val="20"/>
        </w:rPr>
        <w:t>.............................</w:t>
      </w:r>
    </w:p>
    <w:p w14:paraId="04C64509" w14:textId="77777777" w:rsidR="00D36A75" w:rsidRPr="00307684" w:rsidRDefault="00D36A75" w:rsidP="00307684">
      <w:pPr>
        <w:rPr>
          <w:rFonts w:ascii="Roboto" w:hAnsi="Roboto"/>
          <w:sz w:val="20"/>
          <w:szCs w:val="20"/>
        </w:rPr>
      </w:pPr>
    </w:p>
    <w:sectPr w:rsidR="00D36A75" w:rsidRPr="00307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84"/>
    <w:rsid w:val="00035C05"/>
    <w:rsid w:val="00095C3B"/>
    <w:rsid w:val="00227D87"/>
    <w:rsid w:val="00307684"/>
    <w:rsid w:val="009E0137"/>
    <w:rsid w:val="00D36A75"/>
    <w:rsid w:val="00DC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A32FF"/>
  <w15:chartTrackingRefBased/>
  <w15:docId w15:val="{14C0E520-33BD-4FFD-AA5A-1C2C9137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6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6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6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6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6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6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6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68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76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mpanymit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299</Words>
  <Characters>1529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kratikasahu_@outlook.com</dc:creator>
  <cp:keywords/>
  <dc:description/>
  <cp:lastModifiedBy>kratikasahu_@outlook.com</cp:lastModifiedBy>
  <cp:revision>1</cp:revision>
  <dcterms:created xsi:type="dcterms:W3CDTF">2025-04-10T10:48:00Z</dcterms:created>
  <dcterms:modified xsi:type="dcterms:W3CDTF">2025-04-10T11:05:00Z</dcterms:modified>
</cp:coreProperties>
</file>