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58150" w14:textId="77777777" w:rsidR="00D610E8" w:rsidRPr="00D610E8" w:rsidRDefault="00D610E8" w:rsidP="00D610E8">
      <w:pPr>
        <w:rPr>
          <w:b/>
          <w:bCs/>
          <w:color w:val="4472C4" w:themeColor="accent1"/>
          <w:sz w:val="32"/>
          <w:szCs w:val="32"/>
        </w:rPr>
      </w:pPr>
      <w:r w:rsidRPr="00D610E8">
        <w:rPr>
          <w:b/>
          <w:bCs/>
          <w:color w:val="4472C4" w:themeColor="accent1"/>
          <w:sz w:val="32"/>
          <w:szCs w:val="32"/>
        </w:rPr>
        <w:t>"Reply to Notice Under Section 245: Objection to Tax Demand Set-Off Against Refund"</w:t>
      </w:r>
    </w:p>
    <w:p w14:paraId="24B074A5" w14:textId="1E4EC969" w:rsidR="00D610E8" w:rsidRPr="00D610E8" w:rsidRDefault="00D610E8" w:rsidP="00D610E8">
      <w:pPr>
        <w:rPr>
          <w:sz w:val="28"/>
          <w:szCs w:val="28"/>
        </w:rPr>
      </w:pPr>
      <w:r w:rsidRPr="00D610E8">
        <w:rPr>
          <w:b/>
          <w:bCs/>
          <w:sz w:val="28"/>
          <w:szCs w:val="28"/>
        </w:rPr>
        <w:t>From,</w:t>
      </w:r>
      <w:r w:rsidRPr="00D610E8">
        <w:rPr>
          <w:sz w:val="28"/>
          <w:szCs w:val="28"/>
        </w:rPr>
        <w:br/>
        <w:t>[Your Name]</w:t>
      </w:r>
      <w:r w:rsidRPr="00D610E8">
        <w:rPr>
          <w:sz w:val="28"/>
          <w:szCs w:val="28"/>
        </w:rPr>
        <w:br/>
        <w:t>[Your Address]</w:t>
      </w:r>
      <w:r w:rsidRPr="00D610E8">
        <w:rPr>
          <w:sz w:val="28"/>
          <w:szCs w:val="28"/>
        </w:rPr>
        <w:br/>
        <w:t>[City, State, PIN Code]</w:t>
      </w:r>
      <w:r w:rsidRPr="00D610E8">
        <w:rPr>
          <w:sz w:val="28"/>
          <w:szCs w:val="28"/>
        </w:rPr>
        <w:br/>
        <w:t>[Email ID]</w:t>
      </w:r>
      <w:r w:rsidRPr="00D610E8">
        <w:rPr>
          <w:sz w:val="28"/>
          <w:szCs w:val="28"/>
        </w:rPr>
        <w:br/>
        <w:t>[Contact Number]</w:t>
      </w:r>
    </w:p>
    <w:p w14:paraId="2077A906" w14:textId="77777777" w:rsidR="00D610E8" w:rsidRPr="00D610E8" w:rsidRDefault="00D610E8" w:rsidP="00D610E8">
      <w:pPr>
        <w:rPr>
          <w:sz w:val="28"/>
          <w:szCs w:val="28"/>
        </w:rPr>
      </w:pPr>
      <w:r w:rsidRPr="00D610E8">
        <w:rPr>
          <w:b/>
          <w:bCs/>
          <w:sz w:val="28"/>
          <w:szCs w:val="28"/>
        </w:rPr>
        <w:t>Date:</w:t>
      </w:r>
      <w:r w:rsidRPr="00D610E8">
        <w:rPr>
          <w:sz w:val="28"/>
          <w:szCs w:val="28"/>
        </w:rPr>
        <w:t xml:space="preserve"> [DD/MM/YYYY]</w:t>
      </w:r>
    </w:p>
    <w:p w14:paraId="299BFECF" w14:textId="77777777" w:rsidR="00D610E8" w:rsidRPr="00D610E8" w:rsidRDefault="00D610E8" w:rsidP="00D610E8">
      <w:pPr>
        <w:rPr>
          <w:sz w:val="28"/>
          <w:szCs w:val="28"/>
        </w:rPr>
      </w:pPr>
      <w:r w:rsidRPr="00D610E8">
        <w:rPr>
          <w:b/>
          <w:bCs/>
          <w:sz w:val="28"/>
          <w:szCs w:val="28"/>
        </w:rPr>
        <w:t>To,</w:t>
      </w:r>
      <w:r w:rsidRPr="00D610E8">
        <w:rPr>
          <w:sz w:val="28"/>
          <w:szCs w:val="28"/>
        </w:rPr>
        <w:br/>
        <w:t>The Assessing Officer</w:t>
      </w:r>
      <w:r w:rsidRPr="00D610E8">
        <w:rPr>
          <w:sz w:val="28"/>
          <w:szCs w:val="28"/>
        </w:rPr>
        <w:br/>
        <w:t>[Income Tax Circle/Ward]</w:t>
      </w:r>
      <w:r w:rsidRPr="00D610E8">
        <w:rPr>
          <w:sz w:val="28"/>
          <w:szCs w:val="28"/>
        </w:rPr>
        <w:br/>
        <w:t>[Office Address]</w:t>
      </w:r>
    </w:p>
    <w:p w14:paraId="608B0471" w14:textId="77777777" w:rsidR="00D610E8" w:rsidRPr="00D610E8" w:rsidRDefault="00D610E8" w:rsidP="00D610E8">
      <w:pPr>
        <w:rPr>
          <w:color w:val="4472C4" w:themeColor="accent1"/>
          <w:sz w:val="28"/>
          <w:szCs w:val="28"/>
        </w:rPr>
      </w:pPr>
      <w:r w:rsidRPr="00D610E8">
        <w:rPr>
          <w:b/>
          <w:bCs/>
          <w:color w:val="4472C4" w:themeColor="accent1"/>
          <w:sz w:val="28"/>
          <w:szCs w:val="28"/>
        </w:rPr>
        <w:t>Subject:</w:t>
      </w:r>
      <w:r w:rsidRPr="00D610E8">
        <w:rPr>
          <w:color w:val="4472C4" w:themeColor="accent1"/>
          <w:sz w:val="28"/>
          <w:szCs w:val="28"/>
        </w:rPr>
        <w:t xml:space="preserve"> </w:t>
      </w:r>
      <w:r w:rsidRPr="00D610E8">
        <w:rPr>
          <w:b/>
          <w:bCs/>
          <w:color w:val="4472C4" w:themeColor="accent1"/>
          <w:sz w:val="28"/>
          <w:szCs w:val="28"/>
        </w:rPr>
        <w:t>Reply to Notice Under Section 245 – Objection to Tax Demand Set-Off Against Refund</w:t>
      </w:r>
    </w:p>
    <w:p w14:paraId="50365A90" w14:textId="77777777" w:rsidR="00D610E8" w:rsidRPr="00D610E8" w:rsidRDefault="00D610E8" w:rsidP="00D610E8">
      <w:pPr>
        <w:rPr>
          <w:sz w:val="28"/>
          <w:szCs w:val="28"/>
        </w:rPr>
      </w:pPr>
      <w:r w:rsidRPr="00D610E8">
        <w:rPr>
          <w:b/>
          <w:bCs/>
          <w:sz w:val="28"/>
          <w:szCs w:val="28"/>
        </w:rPr>
        <w:t>PAN No:</w:t>
      </w:r>
      <w:r w:rsidRPr="00D610E8">
        <w:rPr>
          <w:sz w:val="28"/>
          <w:szCs w:val="28"/>
        </w:rPr>
        <w:t xml:space="preserve"> [Your PAN]</w:t>
      </w:r>
    </w:p>
    <w:p w14:paraId="503D1549" w14:textId="77777777" w:rsidR="00D610E8" w:rsidRPr="00D610E8" w:rsidRDefault="00D610E8" w:rsidP="00D610E8">
      <w:pPr>
        <w:rPr>
          <w:sz w:val="28"/>
          <w:szCs w:val="28"/>
        </w:rPr>
      </w:pPr>
      <w:r w:rsidRPr="00D610E8">
        <w:rPr>
          <w:sz w:val="28"/>
          <w:szCs w:val="28"/>
        </w:rPr>
        <w:t>Dear Sir/Madam,</w:t>
      </w:r>
    </w:p>
    <w:p w14:paraId="52667C97" w14:textId="77777777" w:rsidR="00D610E8" w:rsidRPr="00D610E8" w:rsidRDefault="00D610E8" w:rsidP="00D610E8">
      <w:pPr>
        <w:rPr>
          <w:sz w:val="28"/>
          <w:szCs w:val="28"/>
        </w:rPr>
      </w:pPr>
      <w:r w:rsidRPr="00D610E8">
        <w:rPr>
          <w:sz w:val="28"/>
          <w:szCs w:val="28"/>
        </w:rPr>
        <w:t xml:space="preserve">My client </w:t>
      </w:r>
      <w:r w:rsidRPr="00D610E8">
        <w:rPr>
          <w:b/>
          <w:bCs/>
          <w:sz w:val="28"/>
          <w:szCs w:val="28"/>
        </w:rPr>
        <w:t>[Client’s Name]</w:t>
      </w:r>
      <w:r w:rsidRPr="00D610E8">
        <w:rPr>
          <w:sz w:val="28"/>
          <w:szCs w:val="28"/>
        </w:rPr>
        <w:t xml:space="preserve"> has received your </w:t>
      </w:r>
      <w:r w:rsidRPr="00D610E8">
        <w:rPr>
          <w:b/>
          <w:bCs/>
          <w:sz w:val="28"/>
          <w:szCs w:val="28"/>
        </w:rPr>
        <w:t>Notice under Section 245 of the Income Tax Act, 1961</w:t>
      </w:r>
      <w:r w:rsidRPr="00D610E8">
        <w:rPr>
          <w:sz w:val="28"/>
          <w:szCs w:val="28"/>
        </w:rPr>
        <w:t xml:space="preserve">, dated </w:t>
      </w:r>
      <w:r w:rsidRPr="00D610E8">
        <w:rPr>
          <w:b/>
          <w:bCs/>
          <w:sz w:val="28"/>
          <w:szCs w:val="28"/>
        </w:rPr>
        <w:t>[DD/MM/YYYY]</w:t>
      </w:r>
      <w:r w:rsidRPr="00D610E8">
        <w:rPr>
          <w:sz w:val="28"/>
          <w:szCs w:val="28"/>
        </w:rPr>
        <w:t xml:space="preserve">, proposing to </w:t>
      </w:r>
      <w:r w:rsidRPr="00D610E8">
        <w:rPr>
          <w:b/>
          <w:bCs/>
          <w:sz w:val="28"/>
          <w:szCs w:val="28"/>
        </w:rPr>
        <w:t>set off certain outstanding tax demands against the income tax refund</w:t>
      </w:r>
      <w:r w:rsidRPr="00D610E8">
        <w:rPr>
          <w:sz w:val="28"/>
          <w:szCs w:val="28"/>
        </w:rPr>
        <w:t xml:space="preserve"> for </w:t>
      </w:r>
      <w:r w:rsidRPr="00D610E8">
        <w:rPr>
          <w:b/>
          <w:bCs/>
          <w:sz w:val="28"/>
          <w:szCs w:val="28"/>
        </w:rPr>
        <w:t>Assessment Year [Mention Year]</w:t>
      </w:r>
      <w:r w:rsidRPr="00D610E8">
        <w:rPr>
          <w:sz w:val="28"/>
          <w:szCs w:val="28"/>
        </w:rPr>
        <w:t>.</w:t>
      </w:r>
    </w:p>
    <w:p w14:paraId="40C69C59" w14:textId="77777777" w:rsidR="00D610E8" w:rsidRPr="00D610E8" w:rsidRDefault="00D610E8" w:rsidP="00D610E8">
      <w:pPr>
        <w:rPr>
          <w:sz w:val="28"/>
          <w:szCs w:val="28"/>
        </w:rPr>
      </w:pPr>
      <w:r w:rsidRPr="00D610E8">
        <w:rPr>
          <w:sz w:val="28"/>
          <w:szCs w:val="28"/>
        </w:rPr>
        <w:t xml:space="preserve">After thoroughly reviewing the </w:t>
      </w:r>
      <w:r w:rsidRPr="00D610E8">
        <w:rPr>
          <w:b/>
          <w:bCs/>
          <w:sz w:val="28"/>
          <w:szCs w:val="28"/>
        </w:rPr>
        <w:t>income tax records</w:t>
      </w:r>
      <w:r w:rsidRPr="00D610E8">
        <w:rPr>
          <w:sz w:val="28"/>
          <w:szCs w:val="28"/>
        </w:rPr>
        <w:t xml:space="preserve">, my client wishes to raise the following </w:t>
      </w:r>
      <w:r w:rsidRPr="00D610E8">
        <w:rPr>
          <w:b/>
          <w:bCs/>
          <w:sz w:val="28"/>
          <w:szCs w:val="28"/>
        </w:rPr>
        <w:t>objections to the proposed tax adjustment under Section 245</w:t>
      </w:r>
      <w:r w:rsidRPr="00D610E8">
        <w:rPr>
          <w:sz w:val="28"/>
          <w:szCs w:val="28"/>
        </w:rPr>
        <w:t>:</w:t>
      </w:r>
    </w:p>
    <w:p w14:paraId="1E68E6F7" w14:textId="77777777" w:rsidR="00D610E8" w:rsidRPr="00D610E8" w:rsidRDefault="00D610E8" w:rsidP="00D610E8">
      <w:pPr>
        <w:rPr>
          <w:b/>
          <w:bCs/>
          <w:color w:val="4472C4" w:themeColor="accent1"/>
          <w:sz w:val="28"/>
          <w:szCs w:val="28"/>
        </w:rPr>
      </w:pPr>
      <w:r w:rsidRPr="00D610E8">
        <w:rPr>
          <w:b/>
          <w:bCs/>
          <w:color w:val="4472C4" w:themeColor="accent1"/>
          <w:sz w:val="28"/>
          <w:szCs w:val="28"/>
        </w:rPr>
        <w:t>1. Appeal Relief Not Given Effect</w:t>
      </w:r>
    </w:p>
    <w:p w14:paraId="39714309" w14:textId="77777777" w:rsidR="00D610E8" w:rsidRPr="00D610E8" w:rsidRDefault="00D610E8" w:rsidP="00D610E8">
      <w:pPr>
        <w:numPr>
          <w:ilvl w:val="0"/>
          <w:numId w:val="1"/>
        </w:numPr>
        <w:rPr>
          <w:sz w:val="28"/>
          <w:szCs w:val="28"/>
        </w:rPr>
      </w:pPr>
      <w:r w:rsidRPr="00D610E8">
        <w:rPr>
          <w:sz w:val="28"/>
          <w:szCs w:val="28"/>
        </w:rPr>
        <w:t xml:space="preserve">My client obtained </w:t>
      </w:r>
      <w:r w:rsidRPr="00D610E8">
        <w:rPr>
          <w:b/>
          <w:bCs/>
          <w:sz w:val="28"/>
          <w:szCs w:val="28"/>
        </w:rPr>
        <w:t>relief in appeal before the Commissioner of Income Tax (CIT Appeals) for Assessment Year [Mention Year]</w:t>
      </w:r>
      <w:r w:rsidRPr="00D610E8">
        <w:rPr>
          <w:sz w:val="28"/>
          <w:szCs w:val="28"/>
        </w:rPr>
        <w:t>.</w:t>
      </w:r>
    </w:p>
    <w:p w14:paraId="492577AD" w14:textId="77777777" w:rsidR="00D610E8" w:rsidRPr="00D610E8" w:rsidRDefault="00D610E8" w:rsidP="00D610E8">
      <w:pPr>
        <w:numPr>
          <w:ilvl w:val="0"/>
          <w:numId w:val="1"/>
        </w:numPr>
        <w:rPr>
          <w:sz w:val="28"/>
          <w:szCs w:val="28"/>
        </w:rPr>
      </w:pPr>
      <w:r w:rsidRPr="00D610E8">
        <w:rPr>
          <w:sz w:val="28"/>
          <w:szCs w:val="28"/>
        </w:rPr>
        <w:t xml:space="preserve">However, the </w:t>
      </w:r>
      <w:r w:rsidRPr="00D610E8">
        <w:rPr>
          <w:b/>
          <w:bCs/>
          <w:sz w:val="28"/>
          <w:szCs w:val="28"/>
        </w:rPr>
        <w:t>appeal effect has not yet been granted</w:t>
      </w:r>
      <w:r w:rsidRPr="00D610E8">
        <w:rPr>
          <w:sz w:val="28"/>
          <w:szCs w:val="28"/>
        </w:rPr>
        <w:t xml:space="preserve">, which, upon rectification, would result in </w:t>
      </w:r>
      <w:r w:rsidRPr="00D610E8">
        <w:rPr>
          <w:b/>
          <w:bCs/>
          <w:sz w:val="28"/>
          <w:szCs w:val="28"/>
        </w:rPr>
        <w:t>no outstanding tax liability</w:t>
      </w:r>
      <w:r w:rsidRPr="00D610E8">
        <w:rPr>
          <w:sz w:val="28"/>
          <w:szCs w:val="28"/>
        </w:rPr>
        <w:t>.</w:t>
      </w:r>
    </w:p>
    <w:p w14:paraId="3D6D05A9" w14:textId="77777777" w:rsidR="00D610E8" w:rsidRPr="00D610E8" w:rsidRDefault="00D610E8" w:rsidP="00D610E8">
      <w:pPr>
        <w:numPr>
          <w:ilvl w:val="0"/>
          <w:numId w:val="1"/>
        </w:numPr>
        <w:rPr>
          <w:sz w:val="28"/>
          <w:szCs w:val="28"/>
        </w:rPr>
      </w:pPr>
      <w:r w:rsidRPr="00D610E8">
        <w:rPr>
          <w:sz w:val="28"/>
          <w:szCs w:val="28"/>
        </w:rPr>
        <w:t xml:space="preserve">A </w:t>
      </w:r>
      <w:r w:rsidRPr="00D610E8">
        <w:rPr>
          <w:b/>
          <w:bCs/>
          <w:sz w:val="28"/>
          <w:szCs w:val="28"/>
        </w:rPr>
        <w:t>copy of the appellate order</w:t>
      </w:r>
      <w:r w:rsidRPr="00D610E8">
        <w:rPr>
          <w:sz w:val="28"/>
          <w:szCs w:val="28"/>
        </w:rPr>
        <w:t xml:space="preserve"> is enclosed for reference, and I request you to </w:t>
      </w:r>
      <w:r w:rsidRPr="00D610E8">
        <w:rPr>
          <w:b/>
          <w:bCs/>
          <w:sz w:val="28"/>
          <w:szCs w:val="28"/>
        </w:rPr>
        <w:t>recompute the tax demand accordingly</w:t>
      </w:r>
      <w:r w:rsidRPr="00D610E8">
        <w:rPr>
          <w:sz w:val="28"/>
          <w:szCs w:val="28"/>
        </w:rPr>
        <w:t>.</w:t>
      </w:r>
    </w:p>
    <w:p w14:paraId="1A7EE7C2" w14:textId="77777777" w:rsidR="00D610E8" w:rsidRPr="00D610E8" w:rsidRDefault="00D610E8" w:rsidP="00D610E8">
      <w:pPr>
        <w:rPr>
          <w:b/>
          <w:bCs/>
          <w:color w:val="4472C4" w:themeColor="accent1"/>
          <w:sz w:val="28"/>
          <w:szCs w:val="28"/>
        </w:rPr>
      </w:pPr>
      <w:r w:rsidRPr="00D610E8">
        <w:rPr>
          <w:b/>
          <w:bCs/>
          <w:color w:val="4472C4" w:themeColor="accent1"/>
          <w:sz w:val="28"/>
          <w:szCs w:val="28"/>
        </w:rPr>
        <w:t>2. Incorrect Set-Off of Partnership Firm’s Tax Demand</w:t>
      </w:r>
    </w:p>
    <w:p w14:paraId="118DBC45" w14:textId="77777777" w:rsidR="00D610E8" w:rsidRPr="00D610E8" w:rsidRDefault="00D610E8" w:rsidP="00D610E8">
      <w:pPr>
        <w:numPr>
          <w:ilvl w:val="0"/>
          <w:numId w:val="2"/>
        </w:numPr>
        <w:rPr>
          <w:sz w:val="28"/>
          <w:szCs w:val="28"/>
        </w:rPr>
      </w:pPr>
      <w:r w:rsidRPr="00D610E8">
        <w:rPr>
          <w:sz w:val="28"/>
          <w:szCs w:val="28"/>
        </w:rPr>
        <w:lastRenderedPageBreak/>
        <w:t xml:space="preserve">The </w:t>
      </w:r>
      <w:r w:rsidRPr="00D610E8">
        <w:rPr>
          <w:b/>
          <w:bCs/>
          <w:sz w:val="28"/>
          <w:szCs w:val="28"/>
        </w:rPr>
        <w:t>tax demand related to a partnership firm</w:t>
      </w:r>
      <w:r w:rsidRPr="00D610E8">
        <w:rPr>
          <w:sz w:val="28"/>
          <w:szCs w:val="28"/>
        </w:rPr>
        <w:t xml:space="preserve"> for </w:t>
      </w:r>
      <w:r w:rsidRPr="00D610E8">
        <w:rPr>
          <w:b/>
          <w:bCs/>
          <w:sz w:val="28"/>
          <w:szCs w:val="28"/>
        </w:rPr>
        <w:t>Assessment Year [Mention Year]</w:t>
      </w:r>
      <w:r w:rsidRPr="00D610E8">
        <w:rPr>
          <w:sz w:val="28"/>
          <w:szCs w:val="28"/>
        </w:rPr>
        <w:t xml:space="preserve"> has been proposed to be </w:t>
      </w:r>
      <w:r w:rsidRPr="00D610E8">
        <w:rPr>
          <w:b/>
          <w:bCs/>
          <w:sz w:val="28"/>
          <w:szCs w:val="28"/>
        </w:rPr>
        <w:t>adjusted against my client’s refund</w:t>
      </w:r>
      <w:r w:rsidRPr="00D610E8">
        <w:rPr>
          <w:sz w:val="28"/>
          <w:szCs w:val="28"/>
        </w:rPr>
        <w:t xml:space="preserve"> solely on the basis that my client is a partner.</w:t>
      </w:r>
    </w:p>
    <w:p w14:paraId="057C5ECA" w14:textId="77777777" w:rsidR="00D610E8" w:rsidRPr="00D610E8" w:rsidRDefault="00D610E8" w:rsidP="00D610E8">
      <w:pPr>
        <w:numPr>
          <w:ilvl w:val="0"/>
          <w:numId w:val="2"/>
        </w:numPr>
        <w:rPr>
          <w:sz w:val="28"/>
          <w:szCs w:val="28"/>
        </w:rPr>
      </w:pPr>
      <w:r w:rsidRPr="00D610E8">
        <w:rPr>
          <w:sz w:val="28"/>
          <w:szCs w:val="28"/>
        </w:rPr>
        <w:t xml:space="preserve">However, as per the </w:t>
      </w:r>
      <w:r w:rsidRPr="00D610E8">
        <w:rPr>
          <w:b/>
          <w:bCs/>
          <w:sz w:val="28"/>
          <w:szCs w:val="28"/>
        </w:rPr>
        <w:t>Income Tax Act</w:t>
      </w:r>
      <w:r w:rsidRPr="00D610E8">
        <w:rPr>
          <w:sz w:val="28"/>
          <w:szCs w:val="28"/>
        </w:rPr>
        <w:t xml:space="preserve">, </w:t>
      </w:r>
      <w:r w:rsidRPr="00D610E8">
        <w:rPr>
          <w:b/>
          <w:bCs/>
          <w:sz w:val="28"/>
          <w:szCs w:val="28"/>
        </w:rPr>
        <w:t>such an adjustment is not legally permissible under Section 245</w:t>
      </w:r>
      <w:r w:rsidRPr="00D610E8">
        <w:rPr>
          <w:sz w:val="28"/>
          <w:szCs w:val="28"/>
        </w:rPr>
        <w:t>.</w:t>
      </w:r>
    </w:p>
    <w:p w14:paraId="0F4D15F2" w14:textId="77777777" w:rsidR="00D610E8" w:rsidRPr="00D610E8" w:rsidRDefault="00D610E8" w:rsidP="00D610E8">
      <w:pPr>
        <w:numPr>
          <w:ilvl w:val="0"/>
          <w:numId w:val="2"/>
        </w:numPr>
        <w:rPr>
          <w:sz w:val="28"/>
          <w:szCs w:val="28"/>
        </w:rPr>
      </w:pPr>
      <w:r w:rsidRPr="00D610E8">
        <w:rPr>
          <w:sz w:val="28"/>
          <w:szCs w:val="28"/>
        </w:rPr>
        <w:t xml:space="preserve">My client formally </w:t>
      </w:r>
      <w:r w:rsidRPr="00D610E8">
        <w:rPr>
          <w:b/>
          <w:bCs/>
          <w:sz w:val="28"/>
          <w:szCs w:val="28"/>
        </w:rPr>
        <w:t>objects to this improper tax demand adjustment</w:t>
      </w:r>
      <w:r w:rsidRPr="00D610E8">
        <w:rPr>
          <w:sz w:val="28"/>
          <w:szCs w:val="28"/>
        </w:rPr>
        <w:t>.</w:t>
      </w:r>
    </w:p>
    <w:p w14:paraId="1B4F9EFC" w14:textId="77777777" w:rsidR="00D610E8" w:rsidRPr="00D610E8" w:rsidRDefault="00D610E8" w:rsidP="00D610E8">
      <w:pPr>
        <w:rPr>
          <w:b/>
          <w:bCs/>
          <w:color w:val="4472C4" w:themeColor="accent1"/>
          <w:sz w:val="28"/>
          <w:szCs w:val="28"/>
        </w:rPr>
      </w:pPr>
      <w:r w:rsidRPr="00D610E8">
        <w:rPr>
          <w:b/>
          <w:bCs/>
          <w:color w:val="4472C4" w:themeColor="accent1"/>
          <w:sz w:val="28"/>
          <w:szCs w:val="28"/>
        </w:rPr>
        <w:t>3. Foreign Income Tax Demand Kept in Abeyance Under Section 220(7)</w:t>
      </w:r>
    </w:p>
    <w:p w14:paraId="5892FA9E" w14:textId="77777777" w:rsidR="00D610E8" w:rsidRPr="00D610E8" w:rsidRDefault="00D610E8" w:rsidP="00D610E8">
      <w:pPr>
        <w:numPr>
          <w:ilvl w:val="0"/>
          <w:numId w:val="3"/>
        </w:numPr>
        <w:rPr>
          <w:sz w:val="28"/>
          <w:szCs w:val="28"/>
        </w:rPr>
      </w:pPr>
      <w:r w:rsidRPr="00D610E8">
        <w:rPr>
          <w:sz w:val="28"/>
          <w:szCs w:val="28"/>
        </w:rPr>
        <w:t xml:space="preserve">The </w:t>
      </w:r>
      <w:r w:rsidRPr="00D610E8">
        <w:rPr>
          <w:b/>
          <w:bCs/>
          <w:sz w:val="28"/>
          <w:szCs w:val="28"/>
        </w:rPr>
        <w:t>outstanding tax liability for Assessment Year [Mention Year]</w:t>
      </w:r>
      <w:r w:rsidRPr="00D610E8">
        <w:rPr>
          <w:sz w:val="28"/>
          <w:szCs w:val="28"/>
        </w:rPr>
        <w:t xml:space="preserve"> pertains to </w:t>
      </w:r>
      <w:r w:rsidRPr="00D610E8">
        <w:rPr>
          <w:b/>
          <w:bCs/>
          <w:sz w:val="28"/>
          <w:szCs w:val="28"/>
        </w:rPr>
        <w:t>income earned outside India</w:t>
      </w:r>
      <w:r w:rsidRPr="00D610E8">
        <w:rPr>
          <w:sz w:val="28"/>
          <w:szCs w:val="28"/>
        </w:rPr>
        <w:t>.</w:t>
      </w:r>
    </w:p>
    <w:p w14:paraId="19A56DC5" w14:textId="77777777" w:rsidR="00D610E8" w:rsidRPr="00D610E8" w:rsidRDefault="00D610E8" w:rsidP="00D610E8">
      <w:pPr>
        <w:numPr>
          <w:ilvl w:val="0"/>
          <w:numId w:val="3"/>
        </w:numPr>
        <w:rPr>
          <w:sz w:val="28"/>
          <w:szCs w:val="28"/>
        </w:rPr>
      </w:pPr>
      <w:r w:rsidRPr="00D610E8">
        <w:rPr>
          <w:sz w:val="28"/>
          <w:szCs w:val="28"/>
        </w:rPr>
        <w:t xml:space="preserve">As per </w:t>
      </w:r>
      <w:r w:rsidRPr="00D610E8">
        <w:rPr>
          <w:b/>
          <w:bCs/>
          <w:sz w:val="28"/>
          <w:szCs w:val="28"/>
        </w:rPr>
        <w:t>foreign exchange regulations</w:t>
      </w:r>
      <w:r w:rsidRPr="00D610E8">
        <w:rPr>
          <w:sz w:val="28"/>
          <w:szCs w:val="28"/>
        </w:rPr>
        <w:t xml:space="preserve">, </w:t>
      </w:r>
      <w:r w:rsidRPr="00D610E8">
        <w:rPr>
          <w:b/>
          <w:bCs/>
          <w:sz w:val="28"/>
          <w:szCs w:val="28"/>
        </w:rPr>
        <w:t>remittance has been restricted</w:t>
      </w:r>
      <w:r w:rsidRPr="00D610E8">
        <w:rPr>
          <w:sz w:val="28"/>
          <w:szCs w:val="28"/>
        </w:rPr>
        <w:t xml:space="preserve">, and accordingly, the </w:t>
      </w:r>
      <w:r w:rsidRPr="00D610E8">
        <w:rPr>
          <w:b/>
          <w:bCs/>
          <w:sz w:val="28"/>
          <w:szCs w:val="28"/>
        </w:rPr>
        <w:t>tax has been kept in abeyance under Section 220(7)</w:t>
      </w:r>
      <w:r w:rsidRPr="00D610E8">
        <w:rPr>
          <w:sz w:val="28"/>
          <w:szCs w:val="28"/>
        </w:rPr>
        <w:t>.</w:t>
      </w:r>
    </w:p>
    <w:p w14:paraId="7A70E765" w14:textId="77777777" w:rsidR="00D610E8" w:rsidRPr="00D610E8" w:rsidRDefault="00D610E8" w:rsidP="00D610E8">
      <w:pPr>
        <w:numPr>
          <w:ilvl w:val="0"/>
          <w:numId w:val="3"/>
        </w:numPr>
        <w:rPr>
          <w:sz w:val="28"/>
          <w:szCs w:val="28"/>
        </w:rPr>
      </w:pPr>
      <w:r w:rsidRPr="00D610E8">
        <w:rPr>
          <w:sz w:val="28"/>
          <w:szCs w:val="28"/>
        </w:rPr>
        <w:t xml:space="preserve">Therefore, this </w:t>
      </w:r>
      <w:r w:rsidRPr="00D610E8">
        <w:rPr>
          <w:b/>
          <w:bCs/>
          <w:sz w:val="28"/>
          <w:szCs w:val="28"/>
        </w:rPr>
        <w:t>outstanding demand should not be adjusted against my client’s refund</w:t>
      </w:r>
      <w:r w:rsidRPr="00D610E8">
        <w:rPr>
          <w:sz w:val="28"/>
          <w:szCs w:val="28"/>
        </w:rPr>
        <w:t>.</w:t>
      </w:r>
    </w:p>
    <w:p w14:paraId="5869FCCF" w14:textId="77777777" w:rsidR="00D610E8" w:rsidRPr="00D610E8" w:rsidRDefault="00D610E8" w:rsidP="00D610E8">
      <w:pPr>
        <w:rPr>
          <w:b/>
          <w:bCs/>
          <w:color w:val="4472C4" w:themeColor="accent1"/>
          <w:sz w:val="28"/>
          <w:szCs w:val="28"/>
        </w:rPr>
      </w:pPr>
      <w:r w:rsidRPr="00D610E8">
        <w:rPr>
          <w:b/>
          <w:bCs/>
          <w:color w:val="4472C4" w:themeColor="accent1"/>
          <w:sz w:val="28"/>
          <w:szCs w:val="28"/>
        </w:rPr>
        <w:t>Request for Full Refund Without Set-Off</w:t>
      </w:r>
    </w:p>
    <w:p w14:paraId="7514796C" w14:textId="77777777" w:rsidR="00D610E8" w:rsidRPr="00D610E8" w:rsidRDefault="00D610E8" w:rsidP="00D610E8">
      <w:pPr>
        <w:numPr>
          <w:ilvl w:val="0"/>
          <w:numId w:val="4"/>
        </w:numPr>
        <w:rPr>
          <w:sz w:val="28"/>
          <w:szCs w:val="28"/>
        </w:rPr>
      </w:pPr>
      <w:r w:rsidRPr="00D610E8">
        <w:rPr>
          <w:sz w:val="28"/>
          <w:szCs w:val="28"/>
        </w:rPr>
        <w:t xml:space="preserve">Considering the above facts, the proposed </w:t>
      </w:r>
      <w:r w:rsidRPr="00D610E8">
        <w:rPr>
          <w:b/>
          <w:bCs/>
          <w:sz w:val="28"/>
          <w:szCs w:val="28"/>
        </w:rPr>
        <w:t>tax demand adjustment under Section 245</w:t>
      </w:r>
      <w:r w:rsidRPr="00D610E8">
        <w:rPr>
          <w:sz w:val="28"/>
          <w:szCs w:val="28"/>
        </w:rPr>
        <w:t xml:space="preserve"> is </w:t>
      </w:r>
      <w:r w:rsidRPr="00D610E8">
        <w:rPr>
          <w:b/>
          <w:bCs/>
          <w:sz w:val="28"/>
          <w:szCs w:val="28"/>
        </w:rPr>
        <w:t>not valid</w:t>
      </w:r>
      <w:r w:rsidRPr="00D610E8">
        <w:rPr>
          <w:sz w:val="28"/>
          <w:szCs w:val="28"/>
        </w:rPr>
        <w:t>.</w:t>
      </w:r>
    </w:p>
    <w:p w14:paraId="2D83177A" w14:textId="77777777" w:rsidR="00D610E8" w:rsidRPr="00D610E8" w:rsidRDefault="00D610E8" w:rsidP="00D610E8">
      <w:pPr>
        <w:numPr>
          <w:ilvl w:val="0"/>
          <w:numId w:val="4"/>
        </w:numPr>
        <w:rPr>
          <w:sz w:val="28"/>
          <w:szCs w:val="28"/>
        </w:rPr>
      </w:pPr>
      <w:r w:rsidRPr="00D610E8">
        <w:rPr>
          <w:sz w:val="28"/>
          <w:szCs w:val="28"/>
        </w:rPr>
        <w:t xml:space="preserve">I request you to </w:t>
      </w:r>
      <w:r w:rsidRPr="00D610E8">
        <w:rPr>
          <w:b/>
          <w:bCs/>
          <w:sz w:val="28"/>
          <w:szCs w:val="28"/>
        </w:rPr>
        <w:t>issue my client’s full income tax refund</w:t>
      </w:r>
      <w:r w:rsidRPr="00D610E8">
        <w:rPr>
          <w:sz w:val="28"/>
          <w:szCs w:val="28"/>
        </w:rPr>
        <w:t xml:space="preserve"> without any set-off.</w:t>
      </w:r>
    </w:p>
    <w:p w14:paraId="192864E3" w14:textId="77777777" w:rsidR="00D610E8" w:rsidRPr="00D610E8" w:rsidRDefault="00D610E8" w:rsidP="00D610E8">
      <w:pPr>
        <w:rPr>
          <w:sz w:val="28"/>
          <w:szCs w:val="28"/>
        </w:rPr>
      </w:pPr>
      <w:r w:rsidRPr="00D610E8">
        <w:rPr>
          <w:sz w:val="28"/>
          <w:szCs w:val="28"/>
        </w:rPr>
        <w:t xml:space="preserve">I appreciate your </w:t>
      </w:r>
      <w:r w:rsidRPr="00D610E8">
        <w:rPr>
          <w:b/>
          <w:bCs/>
          <w:sz w:val="28"/>
          <w:szCs w:val="28"/>
        </w:rPr>
        <w:t>immediate attention</w:t>
      </w:r>
      <w:r w:rsidRPr="00D610E8">
        <w:rPr>
          <w:sz w:val="28"/>
          <w:szCs w:val="28"/>
        </w:rPr>
        <w:t xml:space="preserve"> to this matter and look forward to a </w:t>
      </w:r>
      <w:r w:rsidRPr="00D610E8">
        <w:rPr>
          <w:b/>
          <w:bCs/>
          <w:sz w:val="28"/>
          <w:szCs w:val="28"/>
        </w:rPr>
        <w:t>prompt resolution</w:t>
      </w:r>
      <w:r w:rsidRPr="00D610E8">
        <w:rPr>
          <w:sz w:val="28"/>
          <w:szCs w:val="28"/>
        </w:rPr>
        <w:t>.</w:t>
      </w:r>
    </w:p>
    <w:p w14:paraId="3DB30978" w14:textId="77777777" w:rsidR="00D610E8" w:rsidRPr="00D610E8" w:rsidRDefault="00D610E8" w:rsidP="00D610E8">
      <w:pPr>
        <w:rPr>
          <w:sz w:val="28"/>
          <w:szCs w:val="28"/>
        </w:rPr>
      </w:pPr>
      <w:r w:rsidRPr="00D610E8">
        <w:rPr>
          <w:sz w:val="28"/>
          <w:szCs w:val="28"/>
        </w:rPr>
        <w:t xml:space="preserve">For expert tax consultation, visit </w:t>
      </w:r>
      <w:hyperlink r:id="rId7" w:tgtFrame="_new" w:history="1">
        <w:r w:rsidRPr="00D610E8">
          <w:rPr>
            <w:rStyle w:val="Hyperlink"/>
            <w:b/>
            <w:bCs/>
            <w:sz w:val="28"/>
            <w:szCs w:val="28"/>
          </w:rPr>
          <w:t>www.companymitra.com</w:t>
        </w:r>
      </w:hyperlink>
      <w:r w:rsidRPr="00D610E8">
        <w:rPr>
          <w:sz w:val="28"/>
          <w:szCs w:val="28"/>
        </w:rPr>
        <w:t>.</w:t>
      </w:r>
    </w:p>
    <w:p w14:paraId="187F127E" w14:textId="77777777" w:rsidR="00D610E8" w:rsidRPr="00D610E8" w:rsidRDefault="00D610E8" w:rsidP="00D610E8">
      <w:pPr>
        <w:rPr>
          <w:sz w:val="28"/>
          <w:szCs w:val="28"/>
        </w:rPr>
      </w:pPr>
      <w:r w:rsidRPr="00D610E8">
        <w:rPr>
          <w:b/>
          <w:bCs/>
          <w:sz w:val="28"/>
          <w:szCs w:val="28"/>
        </w:rPr>
        <w:t>Thank you.</w:t>
      </w:r>
    </w:p>
    <w:p w14:paraId="5DF533B4" w14:textId="77777777" w:rsidR="00D610E8" w:rsidRPr="00D610E8" w:rsidRDefault="00D610E8" w:rsidP="00D610E8">
      <w:pPr>
        <w:rPr>
          <w:sz w:val="28"/>
          <w:szCs w:val="28"/>
        </w:rPr>
      </w:pPr>
      <w:r w:rsidRPr="00D610E8">
        <w:rPr>
          <w:b/>
          <w:bCs/>
          <w:sz w:val="28"/>
          <w:szCs w:val="28"/>
        </w:rPr>
        <w:t>Yours faithfully,</w:t>
      </w:r>
      <w:r w:rsidRPr="00D610E8">
        <w:rPr>
          <w:sz w:val="28"/>
          <w:szCs w:val="28"/>
        </w:rPr>
        <w:br/>
        <w:t>[Your Name]</w:t>
      </w:r>
      <w:r w:rsidRPr="00D610E8">
        <w:rPr>
          <w:sz w:val="28"/>
          <w:szCs w:val="28"/>
        </w:rPr>
        <w:br/>
        <w:t>[Your Designation] (if applicable)</w:t>
      </w:r>
    </w:p>
    <w:p w14:paraId="49D34565" w14:textId="77777777" w:rsidR="00D36A75" w:rsidRPr="00D610E8" w:rsidRDefault="00D36A75">
      <w:pPr>
        <w:rPr>
          <w:sz w:val="28"/>
          <w:szCs w:val="28"/>
        </w:rPr>
      </w:pPr>
    </w:p>
    <w:sectPr w:rsidR="00D36A75" w:rsidRPr="00D610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C81E0" w14:textId="77777777" w:rsidR="00BA6F7A" w:rsidRDefault="00BA6F7A" w:rsidP="00D610E8">
      <w:pPr>
        <w:spacing w:after="0" w:line="240" w:lineRule="auto"/>
      </w:pPr>
      <w:r>
        <w:separator/>
      </w:r>
    </w:p>
  </w:endnote>
  <w:endnote w:type="continuationSeparator" w:id="0">
    <w:p w14:paraId="43A822E7" w14:textId="77777777" w:rsidR="00BA6F7A" w:rsidRDefault="00BA6F7A" w:rsidP="00D61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1BA38" w14:textId="77777777" w:rsidR="00BA6F7A" w:rsidRDefault="00BA6F7A" w:rsidP="00D610E8">
      <w:pPr>
        <w:spacing w:after="0" w:line="240" w:lineRule="auto"/>
      </w:pPr>
      <w:r>
        <w:separator/>
      </w:r>
    </w:p>
  </w:footnote>
  <w:footnote w:type="continuationSeparator" w:id="0">
    <w:p w14:paraId="5C806067" w14:textId="77777777" w:rsidR="00BA6F7A" w:rsidRDefault="00BA6F7A" w:rsidP="00D61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81700"/>
    <w:multiLevelType w:val="multilevel"/>
    <w:tmpl w:val="3A48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8242F5"/>
    <w:multiLevelType w:val="multilevel"/>
    <w:tmpl w:val="C5E0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030E8"/>
    <w:multiLevelType w:val="multilevel"/>
    <w:tmpl w:val="F19A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FE27A5"/>
    <w:multiLevelType w:val="multilevel"/>
    <w:tmpl w:val="375A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0939912">
    <w:abstractNumId w:val="1"/>
  </w:num>
  <w:num w:numId="2" w16cid:durableId="1285575002">
    <w:abstractNumId w:val="3"/>
  </w:num>
  <w:num w:numId="3" w16cid:durableId="1896426597">
    <w:abstractNumId w:val="0"/>
  </w:num>
  <w:num w:numId="4" w16cid:durableId="607199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E8"/>
    <w:rsid w:val="00035C05"/>
    <w:rsid w:val="00227D87"/>
    <w:rsid w:val="00865459"/>
    <w:rsid w:val="009E0137"/>
    <w:rsid w:val="00BA6F7A"/>
    <w:rsid w:val="00D36A75"/>
    <w:rsid w:val="00D6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29251"/>
  <w15:chartTrackingRefBased/>
  <w15:docId w15:val="{1024391C-71EC-4E03-8193-27E2DEFA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0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0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0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0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0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0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0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0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0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0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0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0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0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0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0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0E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10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0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1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0E8"/>
  </w:style>
  <w:style w:type="paragraph" w:styleId="Footer">
    <w:name w:val="footer"/>
    <w:basedOn w:val="Normal"/>
    <w:link w:val="FooterChar"/>
    <w:uiPriority w:val="99"/>
    <w:unhideWhenUsed/>
    <w:rsid w:val="00D61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8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mpanymitr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388</Words>
  <Characters>2094</Characters>
  <Application>Microsoft Office Word</Application>
  <DocSecurity>0</DocSecurity>
  <Lines>59</Lines>
  <Paragraphs>31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kratikasahu_@outlook.com</dc:creator>
  <cp:keywords/>
  <dc:description/>
  <cp:lastModifiedBy>kratikasahu_@outlook.com</cp:lastModifiedBy>
  <cp:revision>1</cp:revision>
  <dcterms:created xsi:type="dcterms:W3CDTF">2025-03-25T12:45:00Z</dcterms:created>
  <dcterms:modified xsi:type="dcterms:W3CDTF">2025-03-25T12:53:00Z</dcterms:modified>
</cp:coreProperties>
</file>